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FB" w:rsidRPr="00D05EE3" w:rsidRDefault="00F71112" w:rsidP="000508CB">
      <w:pPr>
        <w:jc w:val="right"/>
        <w:rPr>
          <w:rFonts w:ascii="Arial Narrow" w:hAnsi="Arial Narrow"/>
          <w:szCs w:val="24"/>
        </w:rPr>
      </w:pPr>
      <w:r w:rsidRPr="00D05EE3">
        <w:rPr>
          <w:rFonts w:ascii="Arial Narrow" w:hAnsi="Arial Narrow"/>
          <w:szCs w:val="24"/>
        </w:rPr>
        <w:tab/>
      </w:r>
    </w:p>
    <w:p w:rsidR="00DD113A" w:rsidRPr="00D05EE3" w:rsidRDefault="000508CB" w:rsidP="000508CB">
      <w:pPr>
        <w:pStyle w:val="berschrift1"/>
        <w:tabs>
          <w:tab w:val="left" w:pos="3705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                 </w:t>
      </w:r>
    </w:p>
    <w:p w:rsidR="004B1866" w:rsidRPr="00D05EE3" w:rsidRDefault="004B1866" w:rsidP="000508CB">
      <w:pPr>
        <w:pStyle w:val="berschrift1"/>
        <w:jc w:val="right"/>
        <w:rPr>
          <w:rFonts w:ascii="Arial Narrow" w:hAnsi="Arial Narrow"/>
          <w:szCs w:val="24"/>
          <w:highlight w:val="yellow"/>
        </w:rPr>
      </w:pPr>
    </w:p>
    <w:p w:rsidR="004B1866" w:rsidRPr="00D05EE3" w:rsidRDefault="004B1866" w:rsidP="000508CB">
      <w:pPr>
        <w:pStyle w:val="berschrift1"/>
        <w:jc w:val="right"/>
        <w:rPr>
          <w:rFonts w:ascii="Arial Narrow" w:hAnsi="Arial Narrow"/>
          <w:szCs w:val="24"/>
          <w:highlight w:val="yellow"/>
        </w:rPr>
      </w:pPr>
    </w:p>
    <w:p w:rsidR="000152B8" w:rsidRDefault="000152B8" w:rsidP="000152B8">
      <w:pPr>
        <w:pStyle w:val="berschrift1"/>
        <w:jc w:val="center"/>
        <w:rPr>
          <w:rFonts w:ascii="Arial Narrow" w:hAnsi="Arial Narrow"/>
          <w:szCs w:val="24"/>
        </w:rPr>
      </w:pPr>
    </w:p>
    <w:p w:rsidR="000152B8" w:rsidRPr="00A72A23" w:rsidRDefault="005045A2" w:rsidP="000152B8">
      <w:pPr>
        <w:pStyle w:val="berschrift1"/>
        <w:jc w:val="center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Messereise</w:t>
      </w:r>
      <w:r w:rsidR="00CD69BE">
        <w:rPr>
          <w:rFonts w:ascii="Arial Narrow" w:hAnsi="Arial Narrow"/>
          <w:sz w:val="28"/>
          <w:szCs w:val="28"/>
        </w:rPr>
        <w:t xml:space="preserve"> für die Illustratoren </w:t>
      </w:r>
      <w:r>
        <w:rPr>
          <w:rFonts w:ascii="Arial Narrow" w:hAnsi="Arial Narrow"/>
          <w:sz w:val="28"/>
          <w:szCs w:val="28"/>
        </w:rPr>
        <w:t xml:space="preserve">zur Bologna </w:t>
      </w:r>
      <w:proofErr w:type="spellStart"/>
      <w:r>
        <w:rPr>
          <w:rFonts w:ascii="Arial Narrow" w:hAnsi="Arial Narrow"/>
          <w:sz w:val="28"/>
          <w:szCs w:val="28"/>
        </w:rPr>
        <w:t>Children’s</w:t>
      </w:r>
      <w:proofErr w:type="spellEnd"/>
      <w:r>
        <w:rPr>
          <w:rFonts w:ascii="Arial Narrow" w:hAnsi="Arial Narrow"/>
          <w:sz w:val="28"/>
          <w:szCs w:val="28"/>
        </w:rPr>
        <w:t xml:space="preserve"> Book Fair</w:t>
      </w:r>
    </w:p>
    <w:p w:rsidR="001D644C" w:rsidRPr="00D05EE3" w:rsidRDefault="001D644C" w:rsidP="00D912C3">
      <w:pPr>
        <w:pStyle w:val="Textkrper"/>
        <w:rPr>
          <w:rFonts w:ascii="Arial Narrow" w:hAnsi="Arial Narrow"/>
          <w:szCs w:val="24"/>
        </w:rPr>
      </w:pPr>
    </w:p>
    <w:p w:rsidR="002C6AC5" w:rsidRDefault="002C6AC5" w:rsidP="00001BB4">
      <w:pPr>
        <w:pStyle w:val="Textkrp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Bayern International organisiert in Zusammenarbeit mit dem Kompetenzteam Kultur- und Kreativwirtschaft </w:t>
      </w:r>
    </w:p>
    <w:p w:rsidR="002C6AC5" w:rsidRDefault="002C6AC5" w:rsidP="00001BB4">
      <w:pPr>
        <w:pStyle w:val="Textkrp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Landeshauptstadt München und mit der Leipziger Messe International die </w:t>
      </w:r>
      <w:proofErr w:type="spellStart"/>
      <w:r>
        <w:rPr>
          <w:rFonts w:ascii="Arial Narrow" w:hAnsi="Arial Narrow"/>
          <w:szCs w:val="24"/>
        </w:rPr>
        <w:t>og</w:t>
      </w:r>
      <w:proofErr w:type="spellEnd"/>
      <w:r>
        <w:rPr>
          <w:rFonts w:ascii="Arial Narrow" w:hAnsi="Arial Narrow"/>
          <w:szCs w:val="24"/>
        </w:rPr>
        <w:t>. Reise</w:t>
      </w:r>
      <w:r w:rsidR="00D912C3" w:rsidRPr="00D05EE3">
        <w:rPr>
          <w:rFonts w:ascii="Arial Narrow" w:hAnsi="Arial Narrow"/>
          <w:szCs w:val="24"/>
        </w:rPr>
        <w:t xml:space="preserve">. </w:t>
      </w:r>
    </w:p>
    <w:p w:rsidR="002C6AC5" w:rsidRDefault="002C6AC5" w:rsidP="00001BB4">
      <w:pPr>
        <w:pStyle w:val="Textkrper"/>
        <w:rPr>
          <w:rFonts w:ascii="Arial Narrow" w:hAnsi="Arial Narrow"/>
          <w:szCs w:val="24"/>
        </w:rPr>
      </w:pPr>
      <w:bookmarkStart w:id="0" w:name="_GoBack"/>
      <w:bookmarkEnd w:id="0"/>
    </w:p>
    <w:p w:rsidR="00001BB4" w:rsidRPr="00D05EE3" w:rsidRDefault="00D912C3" w:rsidP="00001BB4">
      <w:pPr>
        <w:pStyle w:val="Textkrper"/>
        <w:rPr>
          <w:rFonts w:ascii="Arial Narrow" w:hAnsi="Arial Narrow"/>
          <w:szCs w:val="24"/>
        </w:rPr>
      </w:pPr>
      <w:r w:rsidRPr="00D05EE3">
        <w:rPr>
          <w:rFonts w:ascii="Arial Narrow" w:hAnsi="Arial Narrow"/>
          <w:szCs w:val="24"/>
        </w:rPr>
        <w:t xml:space="preserve">Für eine gute Vorbereitung </w:t>
      </w:r>
      <w:r w:rsidR="004B1866" w:rsidRPr="00D05EE3">
        <w:rPr>
          <w:rFonts w:ascii="Arial Narrow" w:hAnsi="Arial Narrow"/>
          <w:szCs w:val="24"/>
        </w:rPr>
        <w:t>d</w:t>
      </w:r>
      <w:r w:rsidRPr="00D05EE3">
        <w:rPr>
          <w:rFonts w:ascii="Arial Narrow" w:hAnsi="Arial Narrow"/>
          <w:szCs w:val="24"/>
        </w:rPr>
        <w:t>e</w:t>
      </w:r>
      <w:r w:rsidR="004B1866" w:rsidRPr="00D05EE3">
        <w:rPr>
          <w:rFonts w:ascii="Arial Narrow" w:hAnsi="Arial Narrow"/>
          <w:szCs w:val="24"/>
        </w:rPr>
        <w:t>r</w:t>
      </w:r>
      <w:r w:rsidRPr="00D05EE3">
        <w:rPr>
          <w:rFonts w:ascii="Arial Narrow" w:hAnsi="Arial Narrow"/>
          <w:szCs w:val="24"/>
        </w:rPr>
        <w:t xml:space="preserve"> </w:t>
      </w:r>
      <w:r w:rsidR="005045A2">
        <w:rPr>
          <w:rFonts w:ascii="Arial Narrow" w:hAnsi="Arial Narrow"/>
          <w:szCs w:val="24"/>
        </w:rPr>
        <w:t>Messereise</w:t>
      </w:r>
      <w:r w:rsidRPr="00D05EE3">
        <w:rPr>
          <w:rFonts w:ascii="Arial Narrow" w:hAnsi="Arial Narrow"/>
          <w:szCs w:val="24"/>
        </w:rPr>
        <w:t xml:space="preserve"> </w:t>
      </w:r>
      <w:r w:rsidR="004B1866" w:rsidRPr="00D05EE3">
        <w:rPr>
          <w:rFonts w:ascii="Arial Narrow" w:hAnsi="Arial Narrow"/>
          <w:szCs w:val="24"/>
        </w:rPr>
        <w:t>nutzen Sie bitte</w:t>
      </w:r>
      <w:r w:rsidRPr="00D05EE3">
        <w:rPr>
          <w:rFonts w:ascii="Arial Narrow" w:hAnsi="Arial Narrow"/>
          <w:szCs w:val="24"/>
        </w:rPr>
        <w:t xml:space="preserve"> </w:t>
      </w:r>
      <w:r w:rsidR="004B1866" w:rsidRPr="00D05EE3">
        <w:rPr>
          <w:rFonts w:ascii="Arial Narrow" w:hAnsi="Arial Narrow"/>
          <w:szCs w:val="24"/>
        </w:rPr>
        <w:t xml:space="preserve">unser </w:t>
      </w:r>
      <w:r w:rsidRPr="00787E88">
        <w:rPr>
          <w:rFonts w:ascii="Arial Narrow" w:hAnsi="Arial Narrow"/>
          <w:b/>
          <w:szCs w:val="24"/>
        </w:rPr>
        <w:t>Reise.Net</w:t>
      </w:r>
      <w:r w:rsidRPr="00D05EE3">
        <w:rPr>
          <w:rFonts w:ascii="Arial Narrow" w:hAnsi="Arial Narrow"/>
          <w:szCs w:val="24"/>
        </w:rPr>
        <w:t xml:space="preserve">. </w:t>
      </w:r>
      <w:r w:rsidR="00001BB4" w:rsidRPr="00D05EE3">
        <w:rPr>
          <w:rFonts w:ascii="Arial Narrow" w:hAnsi="Arial Narrow"/>
          <w:szCs w:val="24"/>
        </w:rPr>
        <w:t>Sie finden das „Reise.Net Login“ auf</w:t>
      </w:r>
      <w:r w:rsidR="00001BB4" w:rsidRPr="00D05EE3">
        <w:rPr>
          <w:rFonts w:ascii="Arial Narrow" w:hAnsi="Arial Narrow" w:cs="Arial"/>
          <w:szCs w:val="24"/>
        </w:rPr>
        <w:t xml:space="preserve"> </w:t>
      </w:r>
      <w:hyperlink w:history="1"/>
      <w:hyperlink r:id="rId8" w:history="1">
        <w:r w:rsidR="00001BB4" w:rsidRPr="00D05EE3">
          <w:rPr>
            <w:rStyle w:val="Hyperlink"/>
            <w:rFonts w:ascii="Arial Narrow" w:hAnsi="Arial Narrow"/>
            <w:szCs w:val="24"/>
          </w:rPr>
          <w:t>www.bayern-international.de/reisenet/</w:t>
        </w:r>
      </w:hyperlink>
      <w:r w:rsidR="00001BB4" w:rsidRPr="00D05EE3">
        <w:rPr>
          <w:rFonts w:ascii="Arial Narrow" w:hAnsi="Arial Narrow"/>
          <w:szCs w:val="24"/>
        </w:rPr>
        <w:t xml:space="preserve"> ganz oben in der Mitte der Seite. </w:t>
      </w:r>
    </w:p>
    <w:p w:rsidR="00001BB4" w:rsidRPr="00D23476" w:rsidRDefault="00001BB4" w:rsidP="00001BB4">
      <w:pPr>
        <w:pStyle w:val="Textkrper"/>
        <w:rPr>
          <w:rFonts w:ascii="Arial Narrow" w:hAnsi="Arial Narrow"/>
          <w:sz w:val="16"/>
          <w:szCs w:val="16"/>
        </w:rPr>
      </w:pPr>
    </w:p>
    <w:p w:rsidR="003424E5" w:rsidRDefault="003424E5" w:rsidP="003424E5">
      <w:pPr>
        <w:pStyle w:val="Textkrper"/>
        <w:rPr>
          <w:rFonts w:ascii="Arial Narrow" w:hAnsi="Arial Narrow"/>
          <w:b/>
          <w:color w:val="548DD4" w:themeColor="text2" w:themeTint="99"/>
          <w:szCs w:val="24"/>
        </w:rPr>
      </w:pPr>
      <w:r w:rsidRPr="00240279">
        <w:rPr>
          <w:rFonts w:ascii="Arial Narrow" w:hAnsi="Arial Narrow"/>
          <w:b/>
          <w:color w:val="548DD4" w:themeColor="text2" w:themeTint="99"/>
          <w:sz w:val="32"/>
          <w:szCs w:val="32"/>
        </w:rPr>
        <w:t xml:space="preserve">Einmalige </w:t>
      </w:r>
      <w:r w:rsidRPr="00DD5AD9">
        <w:rPr>
          <w:rFonts w:ascii="Arial Narrow" w:hAnsi="Arial Narrow"/>
          <w:b/>
          <w:color w:val="548DD4" w:themeColor="text2" w:themeTint="99"/>
          <w:sz w:val="32"/>
          <w:szCs w:val="32"/>
        </w:rPr>
        <w:t>Registrierung</w:t>
      </w:r>
      <w:r>
        <w:rPr>
          <w:rFonts w:ascii="Arial Narrow" w:hAnsi="Arial Narrow"/>
          <w:b/>
          <w:color w:val="548DD4" w:themeColor="text2" w:themeTint="99"/>
          <w:szCs w:val="24"/>
        </w:rPr>
        <w:t xml:space="preserve"> </w:t>
      </w:r>
    </w:p>
    <w:p w:rsidR="00CD69BE" w:rsidRPr="00CD69BE" w:rsidRDefault="00CD69BE" w:rsidP="003424E5">
      <w:pPr>
        <w:pStyle w:val="Textkrper"/>
        <w:rPr>
          <w:rFonts w:ascii="Arial Narrow" w:hAnsi="Arial Narrow"/>
          <w:b/>
          <w:color w:val="548DD4" w:themeColor="text2" w:themeTint="99"/>
          <w:sz w:val="16"/>
          <w:szCs w:val="16"/>
        </w:rPr>
      </w:pPr>
    </w:p>
    <w:p w:rsidR="003424E5" w:rsidRDefault="003424E5" w:rsidP="003424E5">
      <w:pPr>
        <w:pStyle w:val="Textkrp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Bitte r</w:t>
      </w:r>
      <w:r w:rsidRPr="00D05EE3">
        <w:rPr>
          <w:rFonts w:ascii="Arial Narrow" w:hAnsi="Arial Narrow"/>
          <w:b/>
          <w:szCs w:val="24"/>
        </w:rPr>
        <w:t>egistrier</w:t>
      </w:r>
      <w:r>
        <w:rPr>
          <w:rFonts w:ascii="Arial Narrow" w:hAnsi="Arial Narrow"/>
          <w:b/>
          <w:szCs w:val="24"/>
        </w:rPr>
        <w:t xml:space="preserve">en Sie sich </w:t>
      </w:r>
      <w:r w:rsidRPr="00D05EE3">
        <w:rPr>
          <w:rFonts w:ascii="Arial Narrow" w:hAnsi="Arial Narrow"/>
          <w:b/>
          <w:szCs w:val="24"/>
        </w:rPr>
        <w:t>mit</w:t>
      </w:r>
      <w:r>
        <w:rPr>
          <w:rFonts w:ascii="Arial Narrow" w:hAnsi="Arial Narrow"/>
          <w:b/>
          <w:szCs w:val="24"/>
        </w:rPr>
        <w:t xml:space="preserve"> von Ihnen</w:t>
      </w:r>
      <w:r w:rsidRPr="00D05EE3">
        <w:rPr>
          <w:rFonts w:ascii="Arial Narrow" w:hAnsi="Arial Narrow"/>
          <w:b/>
          <w:szCs w:val="24"/>
        </w:rPr>
        <w:t>, frei wählbaren Benutzername</w:t>
      </w:r>
      <w:r>
        <w:rPr>
          <w:rFonts w:ascii="Arial Narrow" w:hAnsi="Arial Narrow"/>
          <w:b/>
          <w:szCs w:val="24"/>
        </w:rPr>
        <w:t>n</w:t>
      </w:r>
      <w:r w:rsidRPr="00D05EE3">
        <w:rPr>
          <w:rFonts w:ascii="Arial Narrow" w:hAnsi="Arial Narrow"/>
          <w:b/>
          <w:szCs w:val="24"/>
        </w:rPr>
        <w:t xml:space="preserve"> und Passwort</w:t>
      </w:r>
      <w:r>
        <w:rPr>
          <w:rFonts w:ascii="Arial Narrow" w:hAnsi="Arial Narrow"/>
          <w:b/>
          <w:szCs w:val="24"/>
        </w:rPr>
        <w:t xml:space="preserve"> einmal.</w:t>
      </w:r>
    </w:p>
    <w:p w:rsidR="003424E5" w:rsidRDefault="003424E5" w:rsidP="003424E5">
      <w:pPr>
        <w:pStyle w:val="Textkrp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Ihre Kontaktdaten</w:t>
      </w:r>
      <w:r w:rsidRPr="00D05EE3">
        <w:rPr>
          <w:rFonts w:ascii="Arial Narrow" w:hAnsi="Arial Narrow"/>
          <w:b/>
          <w:szCs w:val="24"/>
        </w:rPr>
        <w:t xml:space="preserve"> werden </w:t>
      </w:r>
      <w:r>
        <w:rPr>
          <w:rFonts w:ascii="Arial Narrow" w:hAnsi="Arial Narrow"/>
          <w:b/>
          <w:szCs w:val="24"/>
        </w:rPr>
        <w:t xml:space="preserve">somit </w:t>
      </w:r>
      <w:r w:rsidRPr="00D05EE3">
        <w:rPr>
          <w:rFonts w:ascii="Arial Narrow" w:hAnsi="Arial Narrow"/>
          <w:b/>
          <w:szCs w:val="24"/>
        </w:rPr>
        <w:t xml:space="preserve">für alle zukünftigen Reisen gespeichert.  </w:t>
      </w:r>
    </w:p>
    <w:p w:rsidR="003424E5" w:rsidRPr="00D23476" w:rsidRDefault="003424E5" w:rsidP="003424E5">
      <w:pPr>
        <w:pStyle w:val="Textkrper"/>
        <w:ind w:left="708" w:firstLine="708"/>
        <w:rPr>
          <w:rFonts w:ascii="Arial Narrow" w:hAnsi="Arial Narrow"/>
          <w:b/>
          <w:sz w:val="16"/>
          <w:szCs w:val="16"/>
        </w:rPr>
      </w:pPr>
    </w:p>
    <w:p w:rsidR="003424E5" w:rsidRDefault="003424E5" w:rsidP="003424E5">
      <w:pPr>
        <w:pStyle w:val="Textkrper"/>
        <w:rPr>
          <w:rFonts w:ascii="Arial Narrow" w:hAnsi="Arial Narrow"/>
          <w:b/>
          <w:color w:val="548DD4" w:themeColor="text2" w:themeTint="99"/>
          <w:sz w:val="32"/>
          <w:szCs w:val="32"/>
        </w:rPr>
      </w:pPr>
      <w:r w:rsidRPr="00B36432">
        <w:rPr>
          <w:rFonts w:ascii="Arial Narrow" w:hAnsi="Arial Narrow"/>
          <w:b/>
          <w:color w:val="548DD4" w:themeColor="text2" w:themeTint="99"/>
          <w:sz w:val="32"/>
          <w:szCs w:val="32"/>
        </w:rPr>
        <w:t>Schritt I</w:t>
      </w:r>
      <w:r>
        <w:rPr>
          <w:rFonts w:ascii="Arial Narrow" w:hAnsi="Arial Narrow"/>
          <w:b/>
          <w:color w:val="548DD4" w:themeColor="text2" w:themeTint="99"/>
          <w:sz w:val="32"/>
          <w:szCs w:val="32"/>
        </w:rPr>
        <w:t xml:space="preserve"> </w:t>
      </w:r>
      <w:r>
        <w:rPr>
          <w:rFonts w:ascii="Arial Narrow" w:hAnsi="Arial Narrow"/>
          <w:b/>
          <w:color w:val="548DD4" w:themeColor="text2" w:themeTint="99"/>
          <w:sz w:val="32"/>
          <w:szCs w:val="32"/>
        </w:rPr>
        <w:tab/>
        <w:t>Persönlicher Zugang</w:t>
      </w:r>
    </w:p>
    <w:p w:rsidR="00CD69BE" w:rsidRPr="00CD69BE" w:rsidRDefault="00CD69BE" w:rsidP="003424E5">
      <w:pPr>
        <w:pStyle w:val="Textkrper"/>
        <w:rPr>
          <w:rFonts w:ascii="Arial Narrow" w:hAnsi="Arial Narrow"/>
          <w:b/>
          <w:sz w:val="16"/>
          <w:szCs w:val="16"/>
        </w:rPr>
      </w:pPr>
    </w:p>
    <w:p w:rsidR="003424E5" w:rsidRPr="009E3706" w:rsidRDefault="003424E5" w:rsidP="003424E5">
      <w:pPr>
        <w:pStyle w:val="Textkrper"/>
        <w:rPr>
          <w:rFonts w:ascii="Arial Narrow" w:hAnsi="Arial Narrow"/>
          <w:b/>
          <w:szCs w:val="24"/>
        </w:rPr>
      </w:pPr>
      <w:r w:rsidRPr="009E3706">
        <w:rPr>
          <w:rFonts w:ascii="Arial Narrow" w:hAnsi="Arial Narrow"/>
          <w:b/>
          <w:szCs w:val="24"/>
        </w:rPr>
        <w:t xml:space="preserve">Sie sind schon registriert? Dann </w:t>
      </w:r>
      <w:r>
        <w:rPr>
          <w:rFonts w:ascii="Arial Narrow" w:hAnsi="Arial Narrow"/>
          <w:b/>
          <w:szCs w:val="24"/>
        </w:rPr>
        <w:t xml:space="preserve">geben Sie einfach Ihren persönlichen Benutzernamen und Ihr Passwort ein. </w:t>
      </w:r>
    </w:p>
    <w:p w:rsidR="003424E5" w:rsidRPr="00D23476" w:rsidRDefault="003424E5" w:rsidP="003424E5">
      <w:pPr>
        <w:pStyle w:val="Textkrper"/>
        <w:ind w:left="708" w:firstLine="708"/>
        <w:rPr>
          <w:rFonts w:ascii="Arial Narrow" w:hAnsi="Arial Narrow"/>
          <w:b/>
          <w:sz w:val="16"/>
          <w:szCs w:val="16"/>
        </w:rPr>
      </w:pPr>
    </w:p>
    <w:p w:rsidR="003424E5" w:rsidRDefault="003424E5" w:rsidP="003424E5">
      <w:pPr>
        <w:pStyle w:val="Textkrper"/>
        <w:rPr>
          <w:rFonts w:ascii="Arial Narrow" w:hAnsi="Arial Narrow"/>
          <w:b/>
          <w:color w:val="548DD4" w:themeColor="text2" w:themeTint="99"/>
          <w:sz w:val="32"/>
          <w:szCs w:val="32"/>
        </w:rPr>
      </w:pPr>
      <w:r w:rsidRPr="00B36432">
        <w:rPr>
          <w:rFonts w:ascii="Arial Narrow" w:hAnsi="Arial Narrow"/>
          <w:b/>
          <w:color w:val="548DD4" w:themeColor="text2" w:themeTint="99"/>
          <w:sz w:val="32"/>
          <w:szCs w:val="32"/>
        </w:rPr>
        <w:t>Schritt I</w:t>
      </w:r>
      <w:r>
        <w:rPr>
          <w:rFonts w:ascii="Arial Narrow" w:hAnsi="Arial Narrow"/>
          <w:b/>
          <w:color w:val="548DD4" w:themeColor="text2" w:themeTint="99"/>
          <w:sz w:val="32"/>
          <w:szCs w:val="32"/>
        </w:rPr>
        <w:t>I</w:t>
      </w:r>
      <w:r w:rsidRPr="00D05EE3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ab/>
      </w:r>
      <w:r w:rsidRPr="00DD5AD9">
        <w:rPr>
          <w:rFonts w:ascii="Arial Narrow" w:hAnsi="Arial Narrow"/>
          <w:b/>
          <w:color w:val="548DD4" w:themeColor="text2" w:themeTint="99"/>
          <w:sz w:val="32"/>
          <w:szCs w:val="32"/>
        </w:rPr>
        <w:t xml:space="preserve">Login </w:t>
      </w:r>
      <w:r>
        <w:rPr>
          <w:rFonts w:ascii="Arial Narrow" w:hAnsi="Arial Narrow"/>
          <w:b/>
          <w:color w:val="548DD4" w:themeColor="text2" w:themeTint="99"/>
          <w:sz w:val="32"/>
          <w:szCs w:val="32"/>
        </w:rPr>
        <w:t>„Meine Reisen“</w:t>
      </w:r>
    </w:p>
    <w:p w:rsidR="00CD69BE" w:rsidRPr="00CD69BE" w:rsidRDefault="00CD69BE" w:rsidP="003424E5">
      <w:pPr>
        <w:pStyle w:val="Textkrper"/>
        <w:rPr>
          <w:rFonts w:ascii="Arial Narrow" w:hAnsi="Arial Narrow"/>
          <w:b/>
          <w:color w:val="548DD4" w:themeColor="text2" w:themeTint="99"/>
          <w:sz w:val="16"/>
          <w:szCs w:val="16"/>
        </w:rPr>
      </w:pPr>
    </w:p>
    <w:p w:rsidR="00B3084A" w:rsidRDefault="003424E5" w:rsidP="003424E5">
      <w:pPr>
        <w:pStyle w:val="Textkrper"/>
        <w:rPr>
          <w:rFonts w:ascii="Arial Narrow" w:hAnsi="Arial Narrow"/>
          <w:b/>
          <w:szCs w:val="24"/>
        </w:rPr>
      </w:pPr>
      <w:r w:rsidRPr="00D05EE3">
        <w:rPr>
          <w:rFonts w:ascii="Arial Narrow" w:hAnsi="Arial Narrow"/>
          <w:b/>
          <w:szCs w:val="24"/>
        </w:rPr>
        <w:t>Bitte geben Sie</w:t>
      </w:r>
      <w:r>
        <w:rPr>
          <w:rFonts w:ascii="Arial Narrow" w:hAnsi="Arial Narrow"/>
          <w:b/>
          <w:szCs w:val="24"/>
        </w:rPr>
        <w:t xml:space="preserve"> </w:t>
      </w:r>
      <w:r w:rsidR="00B3084A">
        <w:rPr>
          <w:rFonts w:ascii="Arial Narrow" w:hAnsi="Arial Narrow"/>
          <w:b/>
          <w:szCs w:val="24"/>
        </w:rPr>
        <w:t xml:space="preserve">bei „Neue Reise freischalten“ das </w:t>
      </w:r>
      <w:r w:rsidR="00B3084A" w:rsidRPr="00B3084A">
        <w:rPr>
          <w:rFonts w:ascii="Arial Narrow" w:hAnsi="Arial Narrow"/>
          <w:b/>
          <w:szCs w:val="24"/>
        </w:rPr>
        <w:t>Kennwort ein, um Ihre Reise freizuschalten.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B3084A" w:rsidTr="00B3084A">
        <w:tc>
          <w:tcPr>
            <w:tcW w:w="1838" w:type="dxa"/>
          </w:tcPr>
          <w:p w:rsidR="00B3084A" w:rsidRPr="002C6AC5" w:rsidRDefault="005045A2" w:rsidP="00D912C3">
            <w:pPr>
              <w:pStyle w:val="Textkrper"/>
              <w:rPr>
                <w:rFonts w:ascii="Arial Narrow" w:hAnsi="Arial Narrow"/>
                <w:b/>
                <w:szCs w:val="24"/>
              </w:rPr>
            </w:pPr>
            <w:r w:rsidRPr="002C6AC5">
              <w:rPr>
                <w:rFonts w:ascii="Arial Narrow" w:hAnsi="Arial Narrow"/>
                <w:b/>
                <w:szCs w:val="24"/>
              </w:rPr>
              <w:t>bologna2018</w:t>
            </w:r>
          </w:p>
        </w:tc>
      </w:tr>
    </w:tbl>
    <w:p w:rsidR="00B3084A" w:rsidRDefault="00B3084A" w:rsidP="00D912C3">
      <w:pPr>
        <w:pStyle w:val="Textkrper"/>
        <w:rPr>
          <w:rFonts w:ascii="Arial Narrow" w:hAnsi="Arial Narrow"/>
          <w:szCs w:val="24"/>
        </w:rPr>
      </w:pPr>
    </w:p>
    <w:p w:rsidR="00001BB4" w:rsidRPr="00F31F72" w:rsidRDefault="00001BB4" w:rsidP="00D912C3">
      <w:pPr>
        <w:pStyle w:val="Textkrper"/>
        <w:rPr>
          <w:rFonts w:ascii="Arial Narrow" w:hAnsi="Arial Narrow"/>
          <w:szCs w:val="24"/>
        </w:rPr>
      </w:pPr>
      <w:r w:rsidRPr="00F31F72">
        <w:rPr>
          <w:rFonts w:ascii="Arial Narrow" w:hAnsi="Arial Narrow"/>
          <w:szCs w:val="24"/>
        </w:rPr>
        <w:t>Bitte behandeln Sie diese Login-Daten vertraulich.</w:t>
      </w:r>
    </w:p>
    <w:p w:rsidR="00001BB4" w:rsidRPr="00D23476" w:rsidRDefault="00001BB4" w:rsidP="00D912C3">
      <w:pPr>
        <w:pStyle w:val="Textkrper"/>
        <w:rPr>
          <w:rFonts w:ascii="Arial Narrow" w:hAnsi="Arial Narrow"/>
          <w:sz w:val="16"/>
          <w:szCs w:val="16"/>
        </w:rPr>
      </w:pPr>
    </w:p>
    <w:p w:rsidR="00D912C3" w:rsidRPr="00D05EE3" w:rsidRDefault="00D912C3" w:rsidP="00D912C3">
      <w:pPr>
        <w:pStyle w:val="Textkrper"/>
        <w:rPr>
          <w:rFonts w:ascii="Arial Narrow" w:hAnsi="Arial Narrow"/>
          <w:szCs w:val="24"/>
        </w:rPr>
      </w:pPr>
      <w:r w:rsidRPr="00D05EE3">
        <w:rPr>
          <w:rFonts w:ascii="Arial Narrow" w:hAnsi="Arial Narrow"/>
          <w:szCs w:val="24"/>
        </w:rPr>
        <w:t>Um Ihre Anmeldung bis spätestens</w:t>
      </w:r>
      <w:r w:rsidR="005045A2">
        <w:rPr>
          <w:rFonts w:ascii="Arial Narrow" w:hAnsi="Arial Narrow"/>
          <w:b/>
          <w:szCs w:val="24"/>
        </w:rPr>
        <w:t xml:space="preserve"> 28</w:t>
      </w:r>
      <w:r w:rsidR="00237E73">
        <w:rPr>
          <w:rFonts w:ascii="Arial Narrow" w:hAnsi="Arial Narrow"/>
          <w:b/>
          <w:szCs w:val="24"/>
        </w:rPr>
        <w:t>.02.2018</w:t>
      </w:r>
      <w:r w:rsidR="002F72B1">
        <w:rPr>
          <w:rFonts w:ascii="Arial Narrow" w:hAnsi="Arial Narrow"/>
          <w:b/>
          <w:szCs w:val="24"/>
        </w:rPr>
        <w:t xml:space="preserve"> </w:t>
      </w:r>
      <w:r w:rsidRPr="00D05EE3">
        <w:rPr>
          <w:rFonts w:ascii="Arial Narrow" w:hAnsi="Arial Narrow"/>
          <w:szCs w:val="24"/>
        </w:rPr>
        <w:t xml:space="preserve">durchzuführen, </w:t>
      </w:r>
      <w:r w:rsidR="009E3706">
        <w:rPr>
          <w:rFonts w:ascii="Arial Narrow" w:hAnsi="Arial Narrow"/>
          <w:szCs w:val="24"/>
        </w:rPr>
        <w:t>sind folgende Angaben erforderlich</w:t>
      </w:r>
      <w:r w:rsidRPr="00D05EE3">
        <w:rPr>
          <w:rFonts w:ascii="Arial Narrow" w:hAnsi="Arial Narrow"/>
          <w:szCs w:val="24"/>
        </w:rPr>
        <w:t>:</w:t>
      </w:r>
    </w:p>
    <w:p w:rsidR="00D912C3" w:rsidRPr="00D23476" w:rsidRDefault="00D912C3" w:rsidP="00D912C3">
      <w:pPr>
        <w:pStyle w:val="Textkrper"/>
        <w:spacing w:line="240" w:lineRule="auto"/>
        <w:rPr>
          <w:rFonts w:ascii="Arial Narrow" w:hAnsi="Arial Narrow"/>
          <w:sz w:val="16"/>
          <w:szCs w:val="16"/>
        </w:rPr>
      </w:pPr>
    </w:p>
    <w:p w:rsidR="001C6A17" w:rsidRDefault="005045A2" w:rsidP="00B36432">
      <w:pPr>
        <w:pStyle w:val="Textkrper"/>
        <w:ind w:left="708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Für die Anmeldung bis 28.02.2018</w:t>
      </w:r>
    </w:p>
    <w:p w:rsidR="00CD69BE" w:rsidRPr="00B508D6" w:rsidRDefault="00CD69BE" w:rsidP="00B36432">
      <w:pPr>
        <w:pStyle w:val="Textkrper"/>
        <w:ind w:left="708"/>
        <w:rPr>
          <w:rFonts w:ascii="Arial Narrow" w:hAnsi="Arial Narrow"/>
          <w:b/>
          <w:szCs w:val="24"/>
          <w:u w:val="single"/>
        </w:rPr>
      </w:pPr>
    </w:p>
    <w:p w:rsidR="002F72B1" w:rsidRPr="00F24BFD" w:rsidRDefault="002F72B1" w:rsidP="002F72B1">
      <w:pPr>
        <w:pStyle w:val="Textkrper"/>
        <w:numPr>
          <w:ilvl w:val="0"/>
          <w:numId w:val="3"/>
        </w:numPr>
        <w:rPr>
          <w:rFonts w:ascii="Arial Narrow" w:hAnsi="Arial Narrow"/>
          <w:szCs w:val="24"/>
        </w:rPr>
      </w:pPr>
      <w:r w:rsidRPr="00F24BFD">
        <w:rPr>
          <w:rFonts w:ascii="Arial Narrow" w:hAnsi="Arial Narrow"/>
          <w:szCs w:val="24"/>
        </w:rPr>
        <w:t>Ihre Zu- oder Absage mitzuteilen</w:t>
      </w:r>
    </w:p>
    <w:p w:rsidR="00A72A23" w:rsidRPr="005045A2" w:rsidRDefault="002F72B1" w:rsidP="00001BB4">
      <w:pPr>
        <w:pStyle w:val="Textkrper"/>
        <w:numPr>
          <w:ilvl w:val="0"/>
          <w:numId w:val="3"/>
        </w:numPr>
        <w:rPr>
          <w:rFonts w:ascii="Arial Narrow" w:hAnsi="Arial Narrow"/>
          <w:szCs w:val="24"/>
        </w:rPr>
      </w:pPr>
      <w:r w:rsidRPr="00F24BFD">
        <w:rPr>
          <w:rFonts w:ascii="Arial Narrow" w:hAnsi="Arial Narrow"/>
          <w:szCs w:val="24"/>
        </w:rPr>
        <w:t xml:space="preserve">Ihre </w:t>
      </w:r>
      <w:r>
        <w:rPr>
          <w:rFonts w:ascii="Arial Narrow" w:hAnsi="Arial Narrow"/>
          <w:szCs w:val="24"/>
        </w:rPr>
        <w:t>Kontaktdaten anzugebe</w:t>
      </w:r>
      <w:r w:rsidR="005045A2">
        <w:rPr>
          <w:rFonts w:ascii="Arial Narrow" w:hAnsi="Arial Narrow"/>
          <w:szCs w:val="24"/>
        </w:rPr>
        <w:t>n</w:t>
      </w:r>
    </w:p>
    <w:p w:rsidR="00237E73" w:rsidRPr="00CD69BE" w:rsidRDefault="00237E73" w:rsidP="00001BB4">
      <w:pPr>
        <w:pStyle w:val="Textkrper"/>
        <w:rPr>
          <w:rFonts w:ascii="Arial Narrow" w:hAnsi="Arial Narrow"/>
          <w:sz w:val="16"/>
          <w:szCs w:val="16"/>
        </w:rPr>
      </w:pPr>
    </w:p>
    <w:p w:rsidR="00001BB4" w:rsidRPr="00D05EE3" w:rsidRDefault="00001BB4" w:rsidP="00001BB4">
      <w:pPr>
        <w:pStyle w:val="Textkrper"/>
        <w:rPr>
          <w:rFonts w:ascii="Arial Narrow" w:hAnsi="Arial Narrow"/>
          <w:szCs w:val="24"/>
        </w:rPr>
      </w:pPr>
      <w:r w:rsidRPr="00D05EE3">
        <w:rPr>
          <w:rFonts w:ascii="Arial Narrow" w:hAnsi="Arial Narrow"/>
          <w:szCs w:val="24"/>
        </w:rPr>
        <w:t>Im Reise.Net finden Sie außerdem immer einen aktuellen Programmentwurf, die Teilnehmerliste</w:t>
      </w:r>
      <w:r w:rsidR="009E3706">
        <w:rPr>
          <w:rFonts w:ascii="Arial Narrow" w:hAnsi="Arial Narrow"/>
          <w:szCs w:val="24"/>
        </w:rPr>
        <w:t xml:space="preserve"> (nach Anmeldschluss)</w:t>
      </w:r>
      <w:r w:rsidRPr="00D05EE3">
        <w:rPr>
          <w:rFonts w:ascii="Arial Narrow" w:hAnsi="Arial Narrow"/>
          <w:szCs w:val="24"/>
        </w:rPr>
        <w:t>, Informa</w:t>
      </w:r>
      <w:r w:rsidR="002C6AC5">
        <w:rPr>
          <w:rFonts w:ascii="Arial Narrow" w:hAnsi="Arial Narrow"/>
          <w:szCs w:val="24"/>
        </w:rPr>
        <w:t>tionen zur Branche im Zielland und</w:t>
      </w:r>
      <w:r w:rsidRPr="00D05EE3">
        <w:rPr>
          <w:rFonts w:ascii="Arial Narrow" w:hAnsi="Arial Narrow"/>
          <w:szCs w:val="24"/>
        </w:rPr>
        <w:t xml:space="preserve"> vieles mehr. Schauen Sie sich doch nach der Anmeldung einmal genauer im Reise.Net um! </w:t>
      </w:r>
    </w:p>
    <w:p w:rsidR="00D912C3" w:rsidRPr="00D05EE3" w:rsidRDefault="00D912C3" w:rsidP="00D912C3">
      <w:pPr>
        <w:pStyle w:val="Textkrper"/>
        <w:rPr>
          <w:rFonts w:ascii="Arial Narrow" w:hAnsi="Arial Narrow"/>
          <w:szCs w:val="24"/>
        </w:rPr>
      </w:pPr>
    </w:p>
    <w:p w:rsidR="00170C0A" w:rsidRDefault="00D05EE3" w:rsidP="00D05EE3">
      <w:pPr>
        <w:pStyle w:val="Textkrper-Einzug2"/>
        <w:ind w:left="0"/>
        <w:jc w:val="both"/>
        <w:rPr>
          <w:rFonts w:ascii="Arial Narrow" w:hAnsi="Arial Narrow"/>
          <w:szCs w:val="24"/>
        </w:rPr>
      </w:pPr>
      <w:r w:rsidRPr="00D05EE3">
        <w:rPr>
          <w:rFonts w:ascii="Arial Narrow" w:hAnsi="Arial Narrow"/>
          <w:szCs w:val="24"/>
        </w:rPr>
        <w:t>Mit freundlichen Grüßen</w:t>
      </w:r>
    </w:p>
    <w:p w:rsidR="008A19F8" w:rsidRPr="00D05EE3" w:rsidRDefault="008A19F8" w:rsidP="00D05EE3">
      <w:pPr>
        <w:pStyle w:val="Textkrper-Einzug2"/>
        <w:ind w:left="0"/>
        <w:jc w:val="both"/>
        <w:rPr>
          <w:rFonts w:ascii="Arial Narrow" w:hAnsi="Arial Narrow"/>
          <w:szCs w:val="24"/>
        </w:rPr>
      </w:pPr>
    </w:p>
    <w:p w:rsidR="00D912C3" w:rsidRDefault="00D23476" w:rsidP="002F72B1">
      <w:pPr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w:object w:dxaOrig="3661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6pt;height:58.2pt" o:ole="">
            <v:imagedata r:id="rId9" o:title=""/>
          </v:shape>
          <o:OLEObject Type="Embed" ProgID="AcroExch.Document.DC" ShapeID="_x0000_i1025" DrawAspect="Content" ObjectID="_1579011362" r:id="rId10"/>
        </w:object>
      </w:r>
    </w:p>
    <w:p w:rsidR="00237E73" w:rsidRDefault="005045A2" w:rsidP="002F72B1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Salomé Pivato, Referentin Messen</w:t>
      </w:r>
    </w:p>
    <w:p w:rsidR="00237E73" w:rsidRPr="00CC56BF" w:rsidRDefault="00237E73" w:rsidP="002F72B1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Bayern International GmbH</w:t>
      </w:r>
    </w:p>
    <w:sectPr w:rsidR="00237E73" w:rsidRPr="00CC56BF" w:rsidSect="003929AD">
      <w:headerReference w:type="default" r:id="rId11"/>
      <w:footerReference w:type="default" r:id="rId12"/>
      <w:pgSz w:w="11906" w:h="16838" w:code="9"/>
      <w:pgMar w:top="1134" w:right="926" w:bottom="851" w:left="1418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DC0" w:rsidRDefault="00135DC0">
      <w:r>
        <w:separator/>
      </w:r>
    </w:p>
  </w:endnote>
  <w:endnote w:type="continuationSeparator" w:id="0">
    <w:p w:rsidR="00135DC0" w:rsidRDefault="0013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6B" w:rsidRPr="00BC5FBB" w:rsidRDefault="0075756B" w:rsidP="0075756B">
    <w:pPr>
      <w:autoSpaceDE w:val="0"/>
      <w:autoSpaceDN w:val="0"/>
      <w:adjustRightInd w:val="0"/>
      <w:rPr>
        <w:rFonts w:ascii="Arial Narrow" w:hAnsi="Arial Narrow"/>
        <w:sz w:val="18"/>
        <w:szCs w:val="18"/>
      </w:rPr>
    </w:pPr>
    <w:r w:rsidRPr="00BC5FBB">
      <w:rPr>
        <w:rFonts w:ascii="Arial Narrow" w:hAnsi="Arial Narrow"/>
        <w:sz w:val="18"/>
        <w:szCs w:val="18"/>
      </w:rPr>
      <w:t>B</w:t>
    </w:r>
    <w:r w:rsidR="002F72B1">
      <w:rPr>
        <w:rFonts w:ascii="Arial Narrow" w:hAnsi="Arial Narrow"/>
        <w:sz w:val="18"/>
        <w:szCs w:val="18"/>
      </w:rPr>
      <w:t xml:space="preserve">AYERN INTERNATIONAL </w:t>
    </w:r>
    <w:r w:rsidRPr="00BC5FBB">
      <w:rPr>
        <w:rFonts w:ascii="Arial Narrow" w:hAnsi="Arial Narrow"/>
        <w:sz w:val="18"/>
        <w:szCs w:val="18"/>
      </w:rPr>
      <w:t>Bayerische Gesellschaft für Internationale Wirtschaftsbeziehungen mbH</w:t>
    </w:r>
  </w:p>
  <w:p w:rsidR="0075756B" w:rsidRPr="00BC5FBB" w:rsidRDefault="0075756B" w:rsidP="0075756B">
    <w:pPr>
      <w:autoSpaceDE w:val="0"/>
      <w:autoSpaceDN w:val="0"/>
      <w:adjustRightInd w:val="0"/>
      <w:rPr>
        <w:rFonts w:ascii="Arial Narrow" w:hAnsi="Arial Narrow"/>
        <w:sz w:val="22"/>
        <w:szCs w:val="22"/>
        <w:lang w:val="fr-FR"/>
      </w:rPr>
    </w:pPr>
    <w:r>
      <w:rPr>
        <w:rFonts w:ascii="Arial Narrow" w:hAnsi="Arial Narrow"/>
        <w:sz w:val="18"/>
        <w:szCs w:val="18"/>
      </w:rPr>
      <w:t>Landsberger Str. 300</w:t>
    </w:r>
    <w:r w:rsidRPr="00BC5FBB">
      <w:rPr>
        <w:rFonts w:ascii="Arial Narrow" w:hAnsi="Arial Narrow"/>
        <w:sz w:val="18"/>
        <w:szCs w:val="18"/>
      </w:rPr>
      <w:t>, D-8</w:t>
    </w:r>
    <w:r>
      <w:rPr>
        <w:rFonts w:ascii="Arial Narrow" w:hAnsi="Arial Narrow"/>
        <w:sz w:val="18"/>
        <w:szCs w:val="18"/>
      </w:rPr>
      <w:t>0687</w:t>
    </w:r>
    <w:r w:rsidRPr="00BC5FBB">
      <w:rPr>
        <w:rFonts w:ascii="Arial Narrow" w:hAnsi="Arial Narrow"/>
        <w:sz w:val="18"/>
        <w:szCs w:val="18"/>
      </w:rPr>
      <w:t xml:space="preserve"> München, Tel. </w:t>
    </w:r>
    <w:r w:rsidRPr="00BC5FBB">
      <w:rPr>
        <w:rFonts w:ascii="Arial Narrow" w:hAnsi="Arial Narrow"/>
        <w:sz w:val="18"/>
        <w:szCs w:val="18"/>
        <w:lang w:val="fr-FR"/>
      </w:rPr>
      <w:t>+49-89-</w:t>
    </w:r>
    <w:r>
      <w:rPr>
        <w:rFonts w:ascii="Arial Narrow" w:hAnsi="Arial Narrow"/>
        <w:sz w:val="18"/>
        <w:szCs w:val="18"/>
        <w:lang w:val="fr-FR"/>
      </w:rPr>
      <w:t>660 566-</w:t>
    </w:r>
    <w:r w:rsidR="005045A2">
      <w:rPr>
        <w:rFonts w:ascii="Arial Narrow" w:hAnsi="Arial Narrow"/>
        <w:sz w:val="18"/>
        <w:szCs w:val="18"/>
        <w:lang w:val="fr-FR"/>
      </w:rPr>
      <w:t>304</w:t>
    </w:r>
    <w:r w:rsidRPr="00BC5FBB">
      <w:rPr>
        <w:rFonts w:ascii="Arial Narrow" w:hAnsi="Arial Narrow"/>
        <w:sz w:val="18"/>
        <w:szCs w:val="18"/>
        <w:lang w:val="fr-FR"/>
      </w:rPr>
      <w:t>, Fax +49-89-</w:t>
    </w:r>
    <w:r>
      <w:rPr>
        <w:rFonts w:ascii="Arial Narrow" w:hAnsi="Arial Narrow"/>
        <w:sz w:val="18"/>
        <w:szCs w:val="18"/>
        <w:lang w:val="fr-FR"/>
      </w:rPr>
      <w:t>660-566</w:t>
    </w:r>
    <w:r w:rsidRPr="00BC5FBB">
      <w:rPr>
        <w:rFonts w:ascii="Arial Narrow" w:hAnsi="Arial Narrow"/>
        <w:sz w:val="18"/>
        <w:szCs w:val="18"/>
        <w:lang w:val="fr-FR"/>
      </w:rPr>
      <w:t>-150, Email:</w:t>
    </w:r>
    <w:r>
      <w:rPr>
        <w:rFonts w:ascii="Arial Narrow" w:hAnsi="Arial Narrow"/>
        <w:sz w:val="18"/>
        <w:szCs w:val="18"/>
        <w:lang w:val="fr-FR"/>
      </w:rPr>
      <w:t xml:space="preserve"> </w:t>
    </w:r>
    <w:r w:rsidR="005045A2">
      <w:rPr>
        <w:rFonts w:ascii="Arial Narrow" w:hAnsi="Arial Narrow"/>
        <w:sz w:val="18"/>
        <w:szCs w:val="18"/>
        <w:lang w:val="fr-FR"/>
      </w:rPr>
      <w:t>spivato</w:t>
    </w:r>
    <w:r w:rsidRPr="00BC5FBB">
      <w:rPr>
        <w:rFonts w:ascii="Arial Narrow" w:hAnsi="Arial Narrow" w:cs="Arial"/>
        <w:sz w:val="18"/>
        <w:szCs w:val="18"/>
        <w:lang w:val="fr-FR"/>
      </w:rPr>
      <w:t>@bayern-international.de</w:t>
    </w:r>
  </w:p>
  <w:p w:rsidR="0075756B" w:rsidRPr="00E65921" w:rsidRDefault="0075756B" w:rsidP="0075756B">
    <w:pPr>
      <w:pStyle w:val="Fuzeile"/>
      <w:rPr>
        <w:lang w:val="fr-FR"/>
      </w:rPr>
    </w:pPr>
  </w:p>
  <w:p w:rsidR="0075756B" w:rsidRPr="0075756B" w:rsidRDefault="0075756B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DC0" w:rsidRDefault="00135DC0">
      <w:r>
        <w:separator/>
      </w:r>
    </w:p>
  </w:footnote>
  <w:footnote w:type="continuationSeparator" w:id="0">
    <w:p w:rsidR="00135DC0" w:rsidRDefault="00135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72" w:rsidRDefault="004B1866" w:rsidP="004E51BC">
    <w:pPr>
      <w:jc w:val="center"/>
    </w:pPr>
    <w:r w:rsidRPr="004B186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4152265</wp:posOffset>
          </wp:positionH>
          <wp:positionV relativeFrom="paragraph">
            <wp:posOffset>144145</wp:posOffset>
          </wp:positionV>
          <wp:extent cx="1710335" cy="642793"/>
          <wp:effectExtent l="0" t="0" r="4445" b="5080"/>
          <wp:wrapNone/>
          <wp:docPr id="3" name="Grafik 3" descr="M:\Öffentlichkeitsarbeit\Corporate Design\Bayern International\Logo 4c\Logo_BayernInternational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Öffentlichkeitsarbeit\Corporate Design\Bayern International\Logo 4c\Logo_BayernInternational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335" cy="642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7206"/>
    <w:multiLevelType w:val="hybridMultilevel"/>
    <w:tmpl w:val="8D2A2C7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31AF"/>
    <w:multiLevelType w:val="hybridMultilevel"/>
    <w:tmpl w:val="8F289620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745914"/>
    <w:multiLevelType w:val="hybridMultilevel"/>
    <w:tmpl w:val="A23AF9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C5162"/>
    <w:multiLevelType w:val="hybridMultilevel"/>
    <w:tmpl w:val="A3E2B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12"/>
    <w:rsid w:val="00001BB4"/>
    <w:rsid w:val="000152B8"/>
    <w:rsid w:val="00031E08"/>
    <w:rsid w:val="000508CB"/>
    <w:rsid w:val="00055FFE"/>
    <w:rsid w:val="0006241B"/>
    <w:rsid w:val="00064FCF"/>
    <w:rsid w:val="000C3972"/>
    <w:rsid w:val="000C43C1"/>
    <w:rsid w:val="000E2B51"/>
    <w:rsid w:val="00135DC0"/>
    <w:rsid w:val="00170C0A"/>
    <w:rsid w:val="00176F1C"/>
    <w:rsid w:val="001A1DC3"/>
    <w:rsid w:val="001B45BB"/>
    <w:rsid w:val="001B59C9"/>
    <w:rsid w:val="001B71AE"/>
    <w:rsid w:val="001C1557"/>
    <w:rsid w:val="001C6A17"/>
    <w:rsid w:val="001D400D"/>
    <w:rsid w:val="001D644C"/>
    <w:rsid w:val="00237E73"/>
    <w:rsid w:val="00240B53"/>
    <w:rsid w:val="0025413A"/>
    <w:rsid w:val="00272055"/>
    <w:rsid w:val="00272DD6"/>
    <w:rsid w:val="00276E7C"/>
    <w:rsid w:val="002807FC"/>
    <w:rsid w:val="002A288A"/>
    <w:rsid w:val="002C6AC5"/>
    <w:rsid w:val="002D3904"/>
    <w:rsid w:val="002F72B1"/>
    <w:rsid w:val="003424E5"/>
    <w:rsid w:val="00342507"/>
    <w:rsid w:val="003544DC"/>
    <w:rsid w:val="003929AD"/>
    <w:rsid w:val="003964A3"/>
    <w:rsid w:val="003A5D1C"/>
    <w:rsid w:val="003B79BF"/>
    <w:rsid w:val="003E360B"/>
    <w:rsid w:val="003E3AF4"/>
    <w:rsid w:val="00414A3D"/>
    <w:rsid w:val="004167BA"/>
    <w:rsid w:val="00423E77"/>
    <w:rsid w:val="00435199"/>
    <w:rsid w:val="00462E9D"/>
    <w:rsid w:val="00494671"/>
    <w:rsid w:val="004B1866"/>
    <w:rsid w:val="004D637D"/>
    <w:rsid w:val="004E51BC"/>
    <w:rsid w:val="005045A2"/>
    <w:rsid w:val="00516244"/>
    <w:rsid w:val="00544CD7"/>
    <w:rsid w:val="0056551C"/>
    <w:rsid w:val="0057333F"/>
    <w:rsid w:val="00581F56"/>
    <w:rsid w:val="005842B6"/>
    <w:rsid w:val="005F7644"/>
    <w:rsid w:val="006C697D"/>
    <w:rsid w:val="006C6C04"/>
    <w:rsid w:val="006C6D29"/>
    <w:rsid w:val="006E3AC7"/>
    <w:rsid w:val="007307EB"/>
    <w:rsid w:val="0075756B"/>
    <w:rsid w:val="00787E88"/>
    <w:rsid w:val="007C18B9"/>
    <w:rsid w:val="0080103B"/>
    <w:rsid w:val="00853C1E"/>
    <w:rsid w:val="00856CF1"/>
    <w:rsid w:val="00857940"/>
    <w:rsid w:val="008824AD"/>
    <w:rsid w:val="00891D6F"/>
    <w:rsid w:val="008A19F8"/>
    <w:rsid w:val="008A7A5E"/>
    <w:rsid w:val="008F0B6A"/>
    <w:rsid w:val="0090166B"/>
    <w:rsid w:val="0091166F"/>
    <w:rsid w:val="0097301D"/>
    <w:rsid w:val="0097451E"/>
    <w:rsid w:val="009E3706"/>
    <w:rsid w:val="00A24D6E"/>
    <w:rsid w:val="00A33CFB"/>
    <w:rsid w:val="00A70EB5"/>
    <w:rsid w:val="00A72A23"/>
    <w:rsid w:val="00B00BC9"/>
    <w:rsid w:val="00B2214F"/>
    <w:rsid w:val="00B3084A"/>
    <w:rsid w:val="00B36432"/>
    <w:rsid w:val="00B466A3"/>
    <w:rsid w:val="00B508D6"/>
    <w:rsid w:val="00C16BB0"/>
    <w:rsid w:val="00C33D9A"/>
    <w:rsid w:val="00C34AE5"/>
    <w:rsid w:val="00C932E1"/>
    <w:rsid w:val="00C96DDB"/>
    <w:rsid w:val="00CC3C38"/>
    <w:rsid w:val="00CC56BF"/>
    <w:rsid w:val="00CD683E"/>
    <w:rsid w:val="00CD69BE"/>
    <w:rsid w:val="00CD7F0D"/>
    <w:rsid w:val="00CE19AC"/>
    <w:rsid w:val="00D0394B"/>
    <w:rsid w:val="00D05EE3"/>
    <w:rsid w:val="00D23476"/>
    <w:rsid w:val="00D26677"/>
    <w:rsid w:val="00D912C3"/>
    <w:rsid w:val="00D95D44"/>
    <w:rsid w:val="00DD113A"/>
    <w:rsid w:val="00DD5AD9"/>
    <w:rsid w:val="00DE5A59"/>
    <w:rsid w:val="00DE6D16"/>
    <w:rsid w:val="00E67EA0"/>
    <w:rsid w:val="00E846DF"/>
    <w:rsid w:val="00EA44F8"/>
    <w:rsid w:val="00EB449B"/>
    <w:rsid w:val="00ED6A1F"/>
    <w:rsid w:val="00F21AD6"/>
    <w:rsid w:val="00F24BFD"/>
    <w:rsid w:val="00F31E52"/>
    <w:rsid w:val="00F31F72"/>
    <w:rsid w:val="00F71112"/>
    <w:rsid w:val="00FC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C3AB45"/>
  <w15:docId w15:val="{85B7B30C-6FD6-467D-876A-48B1C10B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1112"/>
    <w:rPr>
      <w:sz w:val="24"/>
    </w:rPr>
  </w:style>
  <w:style w:type="paragraph" w:styleId="berschrift1">
    <w:name w:val="heading 1"/>
    <w:basedOn w:val="Standard"/>
    <w:next w:val="Standard"/>
    <w:qFormat/>
    <w:rsid w:val="00F71112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F711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F711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F71112"/>
    <w:pPr>
      <w:spacing w:line="240" w:lineRule="atLeast"/>
    </w:pPr>
    <w:rPr>
      <w:spacing w:val="-5"/>
    </w:rPr>
  </w:style>
  <w:style w:type="character" w:styleId="Hyperlink">
    <w:name w:val="Hyperlink"/>
    <w:rsid w:val="00F71112"/>
    <w:rPr>
      <w:color w:val="0000FF"/>
      <w:u w:val="single"/>
    </w:rPr>
  </w:style>
  <w:style w:type="paragraph" w:styleId="Textkrper-Einzug2">
    <w:name w:val="Body Text Indent 2"/>
    <w:basedOn w:val="Standard"/>
    <w:link w:val="Textkrper-Einzug2Zchn"/>
    <w:rsid w:val="00F71112"/>
    <w:pPr>
      <w:ind w:left="426"/>
    </w:pPr>
  </w:style>
  <w:style w:type="paragraph" w:styleId="Kopfzeile">
    <w:name w:val="header"/>
    <w:basedOn w:val="Standard"/>
    <w:link w:val="KopfzeileZchn"/>
    <w:uiPriority w:val="99"/>
    <w:rsid w:val="00F7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1112"/>
    <w:pPr>
      <w:tabs>
        <w:tab w:val="center" w:pos="4536"/>
        <w:tab w:val="right" w:pos="9072"/>
      </w:tabs>
    </w:pPr>
  </w:style>
  <w:style w:type="character" w:customStyle="1" w:styleId="TextkrperZchn">
    <w:name w:val="Textkörper Zchn"/>
    <w:link w:val="Textkrper"/>
    <w:rsid w:val="005842B6"/>
    <w:rPr>
      <w:spacing w:val="-5"/>
      <w:sz w:val="24"/>
    </w:rPr>
  </w:style>
  <w:style w:type="character" w:customStyle="1" w:styleId="Textkrper-Einzug2Zchn">
    <w:name w:val="Textkörper-Einzug 2 Zchn"/>
    <w:link w:val="Textkrper-Einzug2"/>
    <w:rsid w:val="005842B6"/>
    <w:rPr>
      <w:sz w:val="24"/>
    </w:rPr>
  </w:style>
  <w:style w:type="paragraph" w:styleId="Sprechblasentext">
    <w:name w:val="Balloon Text"/>
    <w:basedOn w:val="Standard"/>
    <w:link w:val="SprechblasentextZchn"/>
    <w:rsid w:val="004D63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D637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508CB"/>
    <w:rPr>
      <w:sz w:val="24"/>
    </w:rPr>
  </w:style>
  <w:style w:type="character" w:styleId="Fett">
    <w:name w:val="Strong"/>
    <w:basedOn w:val="Absatz-Standardschriftart"/>
    <w:uiPriority w:val="22"/>
    <w:qFormat/>
    <w:rsid w:val="00B3084A"/>
    <w:rPr>
      <w:b/>
      <w:bCs/>
    </w:rPr>
  </w:style>
  <w:style w:type="table" w:styleId="Tabellenraster">
    <w:name w:val="Table Grid"/>
    <w:basedOn w:val="NormaleTabelle"/>
    <w:rsid w:val="00B30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yern-international.de/reise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66FB-85C5-492B-BF0A-098FD885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Bayern International</Company>
  <LinksUpToDate>false</LinksUpToDate>
  <CharactersWithSpaces>1623</CharactersWithSpaces>
  <SharedDoc>false</SharedDoc>
  <HLinks>
    <vt:vector size="6" baseType="variant">
      <vt:variant>
        <vt:i4>3866683</vt:i4>
      </vt:variant>
      <vt:variant>
        <vt:i4>9</vt:i4>
      </vt:variant>
      <vt:variant>
        <vt:i4>0</vt:i4>
      </vt:variant>
      <vt:variant>
        <vt:i4>5</vt:i4>
      </vt:variant>
      <vt:variant>
        <vt:lpwstr>http://www.bayern-international.de/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Flasch</dc:creator>
  <cp:lastModifiedBy>Salome Pivato</cp:lastModifiedBy>
  <cp:revision>6</cp:revision>
  <cp:lastPrinted>2018-02-01T14:50:00Z</cp:lastPrinted>
  <dcterms:created xsi:type="dcterms:W3CDTF">2018-02-01T14:45:00Z</dcterms:created>
  <dcterms:modified xsi:type="dcterms:W3CDTF">2018-02-01T16:30:00Z</dcterms:modified>
</cp:coreProperties>
</file>